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E3" w:rsidRDefault="005C6345" w:rsidP="005C6345">
      <w:pPr>
        <w:bidi/>
        <w:rPr>
          <w:rFonts w:cs="B Nazanin"/>
          <w:b/>
          <w:bCs/>
          <w:sz w:val="28"/>
          <w:szCs w:val="28"/>
          <w:rtl/>
          <w:lang w:bidi="fa-IR"/>
        </w:rPr>
      </w:pPr>
      <w:r>
        <w:rPr>
          <w:rFonts w:cs="B Nazanin" w:hint="cs"/>
          <w:b/>
          <w:bCs/>
          <w:sz w:val="28"/>
          <w:szCs w:val="28"/>
          <w:rtl/>
          <w:lang w:bidi="fa-IR"/>
        </w:rPr>
        <w:t>معرفی رله محافظ نشت جریان</w:t>
      </w:r>
    </w:p>
    <w:p w:rsidR="005C6345" w:rsidRPr="00AD3CAC" w:rsidRDefault="005C6345" w:rsidP="005C6345">
      <w:pPr>
        <w:bidi/>
        <w:rPr>
          <w:rFonts w:cs="B Nazanin"/>
          <w:b/>
          <w:bCs/>
          <w:sz w:val="28"/>
          <w:szCs w:val="28"/>
          <w:rtl/>
          <w:lang w:bidi="fa-IR"/>
        </w:rPr>
      </w:pPr>
    </w:p>
    <w:p w:rsidR="00EF5EB5" w:rsidRPr="0038576C" w:rsidRDefault="00EF5EB5" w:rsidP="00AD3CAC">
      <w:pPr>
        <w:bidi/>
        <w:jc w:val="lowKashida"/>
        <w:rPr>
          <w:rFonts w:cs="B Nazanin"/>
          <w:sz w:val="28"/>
          <w:szCs w:val="28"/>
          <w:rtl/>
          <w:lang w:bidi="fa-IR"/>
        </w:rPr>
      </w:pPr>
      <w:r w:rsidRPr="0038576C">
        <w:rPr>
          <w:rFonts w:cs="B Nazanin" w:hint="cs"/>
          <w:sz w:val="28"/>
          <w:szCs w:val="28"/>
          <w:rtl/>
          <w:lang w:bidi="fa-IR"/>
        </w:rPr>
        <w:t>الکتریسیته نوعی از انرژی است که از تبدیل انرژی شیمیایی حاصل میگردد</w:t>
      </w:r>
      <w:r w:rsidR="00AD3CAC">
        <w:rPr>
          <w:rFonts w:cs="B Nazanin" w:hint="cs"/>
          <w:sz w:val="28"/>
          <w:szCs w:val="28"/>
          <w:rtl/>
          <w:lang w:bidi="fa-IR"/>
        </w:rPr>
        <w:t>.</w:t>
      </w:r>
      <w:r w:rsidRPr="0038576C">
        <w:rPr>
          <w:rFonts w:cs="B Nazanin" w:hint="cs"/>
          <w:sz w:val="28"/>
          <w:szCs w:val="28"/>
          <w:rtl/>
          <w:lang w:bidi="fa-IR"/>
        </w:rPr>
        <w:t xml:space="preserve"> تبدیل انرژی در نیرو گاه های بخار و یا گاز </w:t>
      </w:r>
      <w:r w:rsidR="00AD3CAC">
        <w:rPr>
          <w:rFonts w:cs="B Nazanin" w:hint="cs"/>
          <w:sz w:val="28"/>
          <w:szCs w:val="28"/>
          <w:rtl/>
          <w:lang w:bidi="fa-IR"/>
        </w:rPr>
        <w:t xml:space="preserve">با </w:t>
      </w:r>
      <w:r w:rsidRPr="0038576C">
        <w:rPr>
          <w:rFonts w:cs="B Nazanin" w:hint="cs"/>
          <w:sz w:val="28"/>
          <w:szCs w:val="28"/>
          <w:rtl/>
          <w:lang w:bidi="fa-IR"/>
        </w:rPr>
        <w:t>ایجاد آلودگی فراوان همراه می باشد</w:t>
      </w:r>
      <w:r w:rsidR="00AD3CAC">
        <w:rPr>
          <w:rFonts w:cs="B Nazanin" w:hint="cs"/>
          <w:sz w:val="28"/>
          <w:szCs w:val="28"/>
          <w:rtl/>
          <w:lang w:bidi="fa-IR"/>
        </w:rPr>
        <w:t>.</w:t>
      </w:r>
      <w:r w:rsidRPr="0038576C">
        <w:rPr>
          <w:rFonts w:cs="B Nazanin" w:hint="cs"/>
          <w:sz w:val="28"/>
          <w:szCs w:val="28"/>
          <w:rtl/>
          <w:lang w:bidi="fa-IR"/>
        </w:rPr>
        <w:t xml:space="preserve"> بنابر این در صورتیکه از انر</w:t>
      </w:r>
      <w:r w:rsidR="00AD3CAC">
        <w:rPr>
          <w:rFonts w:cs="B Nazanin" w:hint="cs"/>
          <w:sz w:val="28"/>
          <w:szCs w:val="28"/>
          <w:rtl/>
          <w:lang w:bidi="fa-IR"/>
        </w:rPr>
        <w:t>ژ</w:t>
      </w:r>
      <w:r w:rsidRPr="0038576C">
        <w:rPr>
          <w:rFonts w:cs="B Nazanin" w:hint="cs"/>
          <w:sz w:val="28"/>
          <w:szCs w:val="28"/>
          <w:rtl/>
          <w:lang w:bidi="fa-IR"/>
        </w:rPr>
        <w:t>ی الکتریکی استفاده بهینه نگردد علاوه بر پرداخت هزینه های گزاف برق مصرفی به آلودگی نیز کمک میگردد.</w:t>
      </w:r>
    </w:p>
    <w:p w:rsidR="00EF5EB5" w:rsidRPr="0038576C" w:rsidRDefault="00EF5EB5" w:rsidP="00AD3CAC">
      <w:pPr>
        <w:bidi/>
        <w:jc w:val="lowKashida"/>
        <w:rPr>
          <w:rFonts w:cs="B Nazanin"/>
          <w:sz w:val="28"/>
          <w:szCs w:val="28"/>
          <w:rtl/>
          <w:lang w:bidi="fa-IR"/>
        </w:rPr>
      </w:pPr>
      <w:r w:rsidRPr="0038576C">
        <w:rPr>
          <w:rFonts w:cs="B Nazanin" w:hint="cs"/>
          <w:sz w:val="28"/>
          <w:szCs w:val="28"/>
          <w:rtl/>
          <w:lang w:bidi="fa-IR"/>
        </w:rPr>
        <w:t xml:space="preserve">همزمان با تبدیل انرژی الکتریکی به نور </w:t>
      </w:r>
      <w:r w:rsidR="00AD3CAC">
        <w:rPr>
          <w:rFonts w:cs="B Nazanin" w:hint="cs"/>
          <w:sz w:val="28"/>
          <w:szCs w:val="28"/>
          <w:rtl/>
          <w:lang w:bidi="fa-IR"/>
        </w:rPr>
        <w:t>و</w:t>
      </w:r>
      <w:r w:rsidRPr="0038576C">
        <w:rPr>
          <w:rFonts w:cs="B Nazanin" w:hint="cs"/>
          <w:sz w:val="28"/>
          <w:szCs w:val="28"/>
          <w:rtl/>
          <w:lang w:bidi="fa-IR"/>
        </w:rPr>
        <w:t>گرما</w:t>
      </w:r>
      <w:r w:rsidR="00AD3CAC">
        <w:rPr>
          <w:rFonts w:cs="B Nazanin"/>
          <w:sz w:val="28"/>
          <w:szCs w:val="28"/>
          <w:lang w:bidi="fa-IR"/>
        </w:rPr>
        <w:t xml:space="preserve"> </w:t>
      </w:r>
      <w:r w:rsidRPr="0038576C">
        <w:rPr>
          <w:rFonts w:cs="B Nazanin" w:hint="cs"/>
          <w:sz w:val="28"/>
          <w:szCs w:val="28"/>
          <w:rtl/>
          <w:lang w:bidi="fa-IR"/>
        </w:rPr>
        <w:t>معمولاً به علت اشکالات در عایق های دستگاه ها مقداری انرژی الکتریکی نیز از طریق اتصال این دستگاه ها به زمین تلف میگردد این موضوع اغلب در شبکه های قدیمی کابلی و مخصوصاً در پارک ها بسیار معمول می باشد.</w:t>
      </w:r>
    </w:p>
    <w:p w:rsidR="00EF5EB5" w:rsidRPr="0038576C" w:rsidRDefault="00A53EE1" w:rsidP="00AD3CAC">
      <w:pPr>
        <w:bidi/>
        <w:jc w:val="lowKashida"/>
        <w:rPr>
          <w:rFonts w:cs="B Nazanin"/>
          <w:sz w:val="28"/>
          <w:szCs w:val="28"/>
          <w:rtl/>
          <w:lang w:bidi="fa-IR"/>
        </w:rPr>
      </w:pPr>
      <w:r w:rsidRPr="0038576C">
        <w:rPr>
          <w:rFonts w:cs="B Nazanin" w:hint="cs"/>
          <w:sz w:val="28"/>
          <w:szCs w:val="28"/>
          <w:rtl/>
          <w:lang w:bidi="fa-IR"/>
        </w:rPr>
        <w:t xml:space="preserve">عدم طراحی مناسب تابلو های برق و فیوز گذاری مناسب به همراه مقاومت بالای مسیر جریان زمین باعث میگردد که جریان ها ی زمین که بوسیله عایق معیوب </w:t>
      </w:r>
      <w:r w:rsidR="0038576C" w:rsidRPr="0038576C">
        <w:rPr>
          <w:rFonts w:cs="B Nazanin" w:hint="cs"/>
          <w:sz w:val="28"/>
          <w:szCs w:val="28"/>
          <w:rtl/>
          <w:lang w:bidi="fa-IR"/>
        </w:rPr>
        <w:t>کابل ها</w:t>
      </w:r>
      <w:r w:rsidRPr="0038576C">
        <w:rPr>
          <w:rFonts w:cs="B Nazanin" w:hint="cs"/>
          <w:sz w:val="28"/>
          <w:szCs w:val="28"/>
          <w:rtl/>
          <w:lang w:bidi="fa-IR"/>
        </w:rPr>
        <w:t xml:space="preserve"> ،چراغها و </w:t>
      </w:r>
      <w:r w:rsidR="00AD3CAC">
        <w:rPr>
          <w:rFonts w:cs="B Nazanin" w:hint="cs"/>
          <w:sz w:val="28"/>
          <w:szCs w:val="28"/>
          <w:rtl/>
          <w:lang w:bidi="fa-IR"/>
        </w:rPr>
        <w:t xml:space="preserve">غیره </w:t>
      </w:r>
      <w:r w:rsidRPr="0038576C">
        <w:rPr>
          <w:rFonts w:cs="B Nazanin" w:hint="cs"/>
          <w:sz w:val="28"/>
          <w:szCs w:val="28"/>
          <w:rtl/>
          <w:lang w:bidi="fa-IR"/>
        </w:rPr>
        <w:t>بوجود می آید در حد کمی محدود گردد و منجر به قطع فیوز که تنها المان حفاظتی می باشد نگردد.</w:t>
      </w:r>
    </w:p>
    <w:p w:rsidR="00A53EE1" w:rsidRPr="0038576C" w:rsidRDefault="00A53EE1" w:rsidP="00CA55DB">
      <w:pPr>
        <w:bidi/>
        <w:jc w:val="lowKashida"/>
        <w:rPr>
          <w:rFonts w:cs="B Nazanin"/>
          <w:sz w:val="28"/>
          <w:szCs w:val="28"/>
          <w:rtl/>
          <w:lang w:val="en-US" w:bidi="fa-IR"/>
        </w:rPr>
      </w:pPr>
      <w:r w:rsidRPr="0038576C">
        <w:rPr>
          <w:rFonts w:cs="B Nazanin" w:hint="cs"/>
          <w:sz w:val="28"/>
          <w:szCs w:val="28"/>
          <w:rtl/>
          <w:lang w:bidi="fa-IR"/>
        </w:rPr>
        <w:t xml:space="preserve">جهت مشخص نمودن </w:t>
      </w:r>
      <w:r w:rsidRPr="0038576C">
        <w:rPr>
          <w:rFonts w:cs="B Nazanin"/>
          <w:sz w:val="28"/>
          <w:szCs w:val="28"/>
          <w:lang w:val="en-US" w:bidi="fa-IR"/>
        </w:rPr>
        <w:t xml:space="preserve">Earth </w:t>
      </w:r>
      <w:r w:rsidR="0038576C" w:rsidRPr="0038576C">
        <w:rPr>
          <w:rFonts w:cs="B Nazanin"/>
          <w:sz w:val="28"/>
          <w:szCs w:val="28"/>
          <w:lang w:val="en-US" w:bidi="fa-IR"/>
        </w:rPr>
        <w:t>leakage</w:t>
      </w:r>
      <w:r w:rsidR="0038576C" w:rsidRPr="0038576C">
        <w:rPr>
          <w:rFonts w:cs="B Nazanin" w:hint="cs"/>
          <w:sz w:val="28"/>
          <w:szCs w:val="28"/>
          <w:rtl/>
          <w:lang w:val="en-US" w:bidi="fa-IR"/>
        </w:rPr>
        <w:t xml:space="preserve"> یا جریان نشتی به زمین از </w:t>
      </w:r>
      <w:r w:rsidR="0038576C" w:rsidRPr="00AD3CAC">
        <w:rPr>
          <w:rFonts w:cs="B Nazanin" w:hint="cs"/>
          <w:i/>
          <w:iCs/>
          <w:sz w:val="28"/>
          <w:szCs w:val="28"/>
          <w:rtl/>
          <w:lang w:val="en-US" w:bidi="fa-IR"/>
        </w:rPr>
        <w:t>دستگا ه های حفاظتی رله نشت جریان</w:t>
      </w:r>
      <w:r w:rsidR="0038576C" w:rsidRPr="0038576C">
        <w:rPr>
          <w:rFonts w:cs="B Nazanin" w:hint="cs"/>
          <w:sz w:val="28"/>
          <w:szCs w:val="28"/>
          <w:rtl/>
          <w:lang w:val="en-US" w:bidi="fa-IR"/>
        </w:rPr>
        <w:t xml:space="preserve"> استفاده میگردد.</w:t>
      </w:r>
    </w:p>
    <w:p w:rsidR="000F426A" w:rsidRPr="005C6345" w:rsidRDefault="005C6345" w:rsidP="005C6345">
      <w:pPr>
        <w:bidi/>
        <w:jc w:val="lowKashida"/>
        <w:rPr>
          <w:rFonts w:cs="B Nazanin"/>
          <w:sz w:val="28"/>
          <w:szCs w:val="28"/>
          <w:rtl/>
          <w:lang w:val="en-US" w:bidi="fa-IR"/>
        </w:rPr>
      </w:pPr>
      <w:r>
        <w:rPr>
          <w:rFonts w:cs="B Nazanin"/>
          <w:noProof/>
          <w:sz w:val="28"/>
          <w:szCs w:val="28"/>
          <w:lang w:val="en-US"/>
        </w:rPr>
        <w:drawing>
          <wp:anchor distT="0" distB="0" distL="114300" distR="114300" simplePos="0" relativeHeight="251664384" behindDoc="1" locked="0" layoutInCell="1" allowOverlap="1" wp14:anchorId="04C68C40" wp14:editId="4FFF25FA">
            <wp:simplePos x="0" y="0"/>
            <wp:positionH relativeFrom="column">
              <wp:posOffset>2933700</wp:posOffset>
            </wp:positionH>
            <wp:positionV relativeFrom="paragraph">
              <wp:posOffset>778510</wp:posOffset>
            </wp:positionV>
            <wp:extent cx="2647950" cy="1986280"/>
            <wp:effectExtent l="0" t="0" r="0" b="0"/>
            <wp:wrapThrough wrapText="bothSides">
              <wp:wrapPolygon edited="0">
                <wp:start x="0" y="0"/>
                <wp:lineTo x="0" y="21338"/>
                <wp:lineTo x="21445" y="21338"/>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986280"/>
                    </a:xfrm>
                    <a:prstGeom prst="rect">
                      <a:avLst/>
                    </a:prstGeom>
                    <a:noFill/>
                  </pic:spPr>
                </pic:pic>
              </a:graphicData>
            </a:graphic>
            <wp14:sizeRelH relativeFrom="page">
              <wp14:pctWidth>0</wp14:pctWidth>
            </wp14:sizeRelH>
            <wp14:sizeRelV relativeFrom="page">
              <wp14:pctHeight>0</wp14:pctHeight>
            </wp14:sizeRelV>
          </wp:anchor>
        </w:drawing>
      </w:r>
      <w:r>
        <w:rPr>
          <w:rFonts w:cs="B Nazanin"/>
          <w:noProof/>
          <w:sz w:val="28"/>
          <w:szCs w:val="28"/>
          <w:lang w:val="en-US"/>
        </w:rPr>
        <w:drawing>
          <wp:anchor distT="0" distB="0" distL="114300" distR="114300" simplePos="0" relativeHeight="251663360" behindDoc="1" locked="0" layoutInCell="1" allowOverlap="1" wp14:anchorId="60D667DF" wp14:editId="1C5BB1F4">
            <wp:simplePos x="0" y="0"/>
            <wp:positionH relativeFrom="column">
              <wp:posOffset>152400</wp:posOffset>
            </wp:positionH>
            <wp:positionV relativeFrom="paragraph">
              <wp:posOffset>782320</wp:posOffset>
            </wp:positionV>
            <wp:extent cx="2647950" cy="1985645"/>
            <wp:effectExtent l="0" t="0" r="0" b="0"/>
            <wp:wrapThrough wrapText="bothSides">
              <wp:wrapPolygon edited="0">
                <wp:start x="0" y="0"/>
                <wp:lineTo x="0" y="21344"/>
                <wp:lineTo x="21445" y="21344"/>
                <wp:lineTo x="214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1985645"/>
                    </a:xfrm>
                    <a:prstGeom prst="rect">
                      <a:avLst/>
                    </a:prstGeom>
                    <a:noFill/>
                  </pic:spPr>
                </pic:pic>
              </a:graphicData>
            </a:graphic>
            <wp14:sizeRelH relativeFrom="page">
              <wp14:pctWidth>0</wp14:pctWidth>
            </wp14:sizeRelH>
            <wp14:sizeRelV relativeFrom="page">
              <wp14:pctHeight>0</wp14:pctHeight>
            </wp14:sizeRelV>
          </wp:anchor>
        </w:drawing>
      </w:r>
      <w:r w:rsidR="0038576C" w:rsidRPr="0038576C">
        <w:rPr>
          <w:rFonts w:cs="B Nazanin" w:hint="cs"/>
          <w:sz w:val="28"/>
          <w:szCs w:val="28"/>
          <w:rtl/>
          <w:lang w:val="en-US" w:bidi="fa-IR"/>
        </w:rPr>
        <w:t>این رله در هر لحظه جمع جبری جریانهای وارد و خارج شده را محاسبه می نماید</w:t>
      </w:r>
      <w:r w:rsidR="00AD3CAC">
        <w:rPr>
          <w:rFonts w:cs="B Nazanin" w:hint="cs"/>
          <w:sz w:val="28"/>
          <w:szCs w:val="28"/>
          <w:rtl/>
          <w:lang w:val="en-US" w:bidi="fa-IR"/>
        </w:rPr>
        <w:t>.</w:t>
      </w:r>
      <w:r w:rsidR="0038576C" w:rsidRPr="0038576C">
        <w:rPr>
          <w:rFonts w:cs="B Nazanin" w:hint="cs"/>
          <w:sz w:val="28"/>
          <w:szCs w:val="28"/>
          <w:rtl/>
          <w:lang w:val="en-US" w:bidi="fa-IR"/>
        </w:rPr>
        <w:t xml:space="preserve"> در صورتیکه جمع جبری معادل صفر نباشد رله بر اساس تنظیمات نسبت به ایجاد آلارم یا قطع مدار الکتریکی عمل می نماید.</w:t>
      </w:r>
    </w:p>
    <w:p w:rsidR="005C6345" w:rsidRDefault="005C6345" w:rsidP="00AD3CAC">
      <w:pPr>
        <w:bidi/>
        <w:jc w:val="lowKashida"/>
        <w:rPr>
          <w:rFonts w:cs="B Nazanin"/>
          <w:sz w:val="28"/>
          <w:szCs w:val="28"/>
          <w:rtl/>
          <w:lang w:bidi="fa-IR"/>
        </w:rPr>
      </w:pPr>
    </w:p>
    <w:p w:rsidR="003D7729" w:rsidRPr="0038576C" w:rsidRDefault="003D7729" w:rsidP="005C6345">
      <w:pPr>
        <w:bidi/>
        <w:jc w:val="lowKashida"/>
        <w:rPr>
          <w:rFonts w:cs="B Nazanin"/>
          <w:sz w:val="28"/>
          <w:szCs w:val="28"/>
          <w:rtl/>
          <w:lang w:bidi="fa-IR"/>
        </w:rPr>
      </w:pPr>
      <w:r w:rsidRPr="0038576C">
        <w:rPr>
          <w:rFonts w:cs="B Nazanin" w:hint="cs"/>
          <w:sz w:val="28"/>
          <w:szCs w:val="28"/>
          <w:rtl/>
          <w:lang w:bidi="fa-IR"/>
        </w:rPr>
        <w:t>تجربه نصب رله های نشست جریان در شبکه های کابلی قدیمی و پایه چراغهای روشنایی نشان میدهد که مقدار هزینه خرید یک</w:t>
      </w:r>
      <w:r w:rsidR="00AD3CAC">
        <w:rPr>
          <w:rFonts w:cs="B Nazanin" w:hint="cs"/>
          <w:sz w:val="28"/>
          <w:szCs w:val="28"/>
          <w:rtl/>
          <w:lang w:bidi="fa-IR"/>
        </w:rPr>
        <w:t xml:space="preserve"> </w:t>
      </w:r>
      <w:r w:rsidRPr="0038576C">
        <w:rPr>
          <w:rFonts w:cs="B Nazanin" w:hint="cs"/>
          <w:sz w:val="28"/>
          <w:szCs w:val="28"/>
          <w:rtl/>
          <w:lang w:bidi="fa-IR"/>
        </w:rPr>
        <w:t xml:space="preserve">دستگاه </w:t>
      </w:r>
      <w:r w:rsidRPr="00AD3CAC">
        <w:rPr>
          <w:rFonts w:cs="B Nazanin" w:hint="cs"/>
          <w:i/>
          <w:iCs/>
          <w:sz w:val="28"/>
          <w:szCs w:val="28"/>
          <w:rtl/>
          <w:lang w:bidi="fa-IR"/>
        </w:rPr>
        <w:t xml:space="preserve">رله حفاظتی نشت جریان </w:t>
      </w:r>
      <w:r w:rsidRPr="0038576C">
        <w:rPr>
          <w:rFonts w:cs="B Nazanin" w:hint="cs"/>
          <w:sz w:val="28"/>
          <w:szCs w:val="28"/>
          <w:rtl/>
          <w:lang w:bidi="fa-IR"/>
        </w:rPr>
        <w:t xml:space="preserve">میتواند در طی مدت کمتر از شش ماه جبران و </w:t>
      </w:r>
      <w:r w:rsidRPr="0038576C">
        <w:rPr>
          <w:rFonts w:cs="B Nazanin" w:hint="cs"/>
          <w:sz w:val="28"/>
          <w:szCs w:val="28"/>
          <w:rtl/>
          <w:lang w:bidi="fa-IR"/>
        </w:rPr>
        <w:lastRenderedPageBreak/>
        <w:t>علاوه بر صرفه جویی  در پرداخت هزینه برق</w:t>
      </w:r>
      <w:r w:rsidR="00AD3CAC">
        <w:rPr>
          <w:rFonts w:cs="B Nazanin" w:hint="cs"/>
          <w:sz w:val="28"/>
          <w:szCs w:val="28"/>
          <w:rtl/>
          <w:lang w:bidi="fa-IR"/>
        </w:rPr>
        <w:t>،</w:t>
      </w:r>
      <w:r w:rsidRPr="0038576C">
        <w:rPr>
          <w:rFonts w:cs="B Nazanin" w:hint="cs"/>
          <w:sz w:val="28"/>
          <w:szCs w:val="28"/>
          <w:rtl/>
          <w:lang w:bidi="fa-IR"/>
        </w:rPr>
        <w:t xml:space="preserve"> در کاهش آلایندگی گازهای ناشی  از تولید برق نیروگاه ها نیز کمک نماید به طور مثال در صورتیکه در یک پارک بدنه یکی از پایه ها با سیم های حامل انرژی الکتریکی تماس پیدا نماید و جریانی معادل</w:t>
      </w:r>
      <w:r w:rsidRPr="0038576C">
        <w:rPr>
          <w:rFonts w:cs="B Nazanin"/>
          <w:sz w:val="28"/>
          <w:szCs w:val="28"/>
          <w:lang w:bidi="fa-IR"/>
        </w:rPr>
        <w:t>16</w:t>
      </w:r>
      <w:r w:rsidRPr="0038576C">
        <w:rPr>
          <w:rFonts w:asciiTheme="majorBidi" w:hAnsiTheme="majorBidi" w:cs="B Nazanin"/>
          <w:sz w:val="28"/>
          <w:szCs w:val="28"/>
          <w:lang w:bidi="fa-IR"/>
        </w:rPr>
        <w:t>A</w:t>
      </w:r>
      <w:r w:rsidRPr="0038576C">
        <w:rPr>
          <w:rFonts w:cs="B Nazanin"/>
          <w:sz w:val="28"/>
          <w:szCs w:val="28"/>
          <w:lang w:bidi="fa-IR"/>
        </w:rPr>
        <w:t xml:space="preserve"> </w:t>
      </w:r>
      <w:r w:rsidRPr="0038576C">
        <w:rPr>
          <w:rFonts w:cs="B Nazanin" w:hint="cs"/>
          <w:sz w:val="28"/>
          <w:szCs w:val="28"/>
          <w:rtl/>
          <w:lang w:bidi="fa-IR"/>
        </w:rPr>
        <w:t xml:space="preserve"> از آن بگذرد میتوان مقدار انرژی تلف شده را به صورت زیر محاسبه نمود</w:t>
      </w:r>
      <w:r w:rsidR="00AD3CAC">
        <w:rPr>
          <w:rFonts w:cs="B Nazanin"/>
          <w:sz w:val="28"/>
          <w:szCs w:val="28"/>
          <w:lang w:bidi="fa-IR"/>
        </w:rPr>
        <w:t>.</w:t>
      </w:r>
    </w:p>
    <w:p w:rsidR="003D7729" w:rsidRDefault="003D7729" w:rsidP="00AD3CAC">
      <w:pPr>
        <w:bidi/>
        <w:jc w:val="right"/>
        <w:rPr>
          <w:rFonts w:cs="B Nazanin"/>
          <w:sz w:val="28"/>
          <w:szCs w:val="28"/>
          <w:rtl/>
          <w:lang w:val="en-US" w:bidi="fa-IR"/>
        </w:rPr>
      </w:pPr>
      <w:r w:rsidRPr="0038576C">
        <w:rPr>
          <w:rFonts w:cs="B Nazanin" w:hint="cs"/>
          <w:sz w:val="28"/>
          <w:szCs w:val="28"/>
          <w:rtl/>
          <w:lang w:bidi="fa-IR"/>
        </w:rPr>
        <w:t>معمولاً فیوزهای روشنایی معابر در تابلو ها به صورت</w:t>
      </w:r>
      <w:r w:rsidRPr="0038576C">
        <w:rPr>
          <w:rFonts w:cs="B Nazanin"/>
          <w:sz w:val="28"/>
          <w:szCs w:val="28"/>
          <w:lang w:bidi="fa-IR"/>
        </w:rPr>
        <w:t xml:space="preserve"> </w:t>
      </w:r>
      <w:r w:rsidRPr="0038576C">
        <w:rPr>
          <w:rFonts w:cs="B Nazanin" w:hint="cs"/>
          <w:sz w:val="28"/>
          <w:szCs w:val="28"/>
          <w:rtl/>
          <w:lang w:bidi="fa-IR"/>
        </w:rPr>
        <w:t xml:space="preserve"> تیغه ای یا باکس و</w:t>
      </w:r>
      <w:r>
        <w:rPr>
          <w:rFonts w:cs="B Nazanin" w:hint="cs"/>
          <w:sz w:val="28"/>
          <w:szCs w:val="28"/>
          <w:rtl/>
          <w:lang w:bidi="fa-IR"/>
        </w:rPr>
        <w:t xml:space="preserve"> با ظرفیت بالا می باشد</w:t>
      </w:r>
      <w:r w:rsidR="00AD3CAC">
        <w:rPr>
          <w:rFonts w:cs="B Nazanin"/>
          <w:sz w:val="28"/>
          <w:szCs w:val="28"/>
          <w:lang w:bidi="fa-IR"/>
        </w:rPr>
        <w:t>.</w:t>
      </w:r>
      <w:r w:rsidRPr="0038576C">
        <w:rPr>
          <w:rFonts w:cs="B Nazanin" w:hint="cs"/>
          <w:sz w:val="28"/>
          <w:szCs w:val="28"/>
          <w:rtl/>
          <w:lang w:bidi="fa-IR"/>
        </w:rPr>
        <w:tab/>
      </w:r>
      <w:r>
        <w:rPr>
          <w:rFonts w:cs="B Nazanin"/>
          <w:sz w:val="28"/>
          <w:szCs w:val="28"/>
          <w:lang w:bidi="fa-IR"/>
        </w:rPr>
        <w:t xml:space="preserve">  </w:t>
      </w:r>
      <w:r w:rsidRPr="0038576C">
        <w:rPr>
          <w:rFonts w:cs="B Nazanin"/>
          <w:sz w:val="28"/>
          <w:szCs w:val="28"/>
          <w:lang w:val="en-US" w:bidi="fa-IR"/>
        </w:rPr>
        <w:t>A</w:t>
      </w:r>
      <w:r w:rsidRPr="0038576C">
        <w:rPr>
          <w:rFonts w:cs="B Nazanin" w:hint="cs"/>
          <w:sz w:val="28"/>
          <w:szCs w:val="28"/>
          <w:rtl/>
          <w:lang w:bidi="fa-IR"/>
        </w:rPr>
        <w:t>16 =</w:t>
      </w:r>
      <w:r w:rsidR="00AD3CAC" w:rsidRPr="0038576C">
        <w:rPr>
          <w:rFonts w:asciiTheme="majorBidi" w:hAnsiTheme="majorBidi" w:cs="B Nazanin"/>
          <w:sz w:val="28"/>
          <w:szCs w:val="28"/>
          <w:lang w:val="en-US" w:bidi="fa-IR"/>
        </w:rPr>
        <w:t xml:space="preserve">I </w:t>
      </w:r>
      <w:r w:rsidR="00AD3CAC" w:rsidRPr="0038576C">
        <w:rPr>
          <w:rFonts w:cs="B Nazanin" w:hint="cs"/>
          <w:sz w:val="28"/>
          <w:szCs w:val="28"/>
          <w:rtl/>
          <w:lang w:val="en-US" w:bidi="fa-IR"/>
        </w:rPr>
        <w:t>جریان</w:t>
      </w:r>
      <w:r w:rsidRPr="0038576C">
        <w:rPr>
          <w:rFonts w:cs="B Nazanin" w:hint="cs"/>
          <w:sz w:val="28"/>
          <w:szCs w:val="28"/>
          <w:rtl/>
          <w:lang w:val="en-US" w:bidi="fa-IR"/>
        </w:rPr>
        <w:t xml:space="preserve"> نشتی</w:t>
      </w:r>
    </w:p>
    <w:p w:rsidR="003D7729" w:rsidRPr="0038576C" w:rsidRDefault="003D7729" w:rsidP="00AD3CAC">
      <w:pPr>
        <w:bidi/>
        <w:jc w:val="right"/>
        <w:rPr>
          <w:rFonts w:cs="B Nazanin"/>
          <w:sz w:val="28"/>
          <w:szCs w:val="28"/>
          <w:lang w:val="en-US" w:bidi="fa-IR"/>
        </w:rPr>
      </w:pPr>
      <w:r>
        <w:rPr>
          <w:rFonts w:cs="B Nazanin" w:hint="cs"/>
          <w:sz w:val="28"/>
          <w:szCs w:val="28"/>
          <w:rtl/>
          <w:lang w:val="en-US" w:bidi="fa-IR"/>
        </w:rPr>
        <w:t>ولتاژ 220 ولت</w:t>
      </w:r>
    </w:p>
    <w:p w:rsidR="003D7729" w:rsidRPr="0038576C" w:rsidRDefault="003D7729" w:rsidP="00CA55DB">
      <w:pPr>
        <w:rPr>
          <w:rFonts w:asciiTheme="majorBidi" w:hAnsiTheme="majorBidi" w:cs="B Nazanin"/>
          <w:sz w:val="28"/>
          <w:szCs w:val="28"/>
          <w:rtl/>
          <w:lang w:val="en-US" w:bidi="fa-IR"/>
        </w:rPr>
      </w:pPr>
      <w:r w:rsidRPr="0038576C">
        <w:rPr>
          <w:rFonts w:cs="B Nazanin"/>
          <w:sz w:val="28"/>
          <w:szCs w:val="28"/>
          <w:lang w:val="en-US" w:bidi="fa-IR"/>
        </w:rPr>
        <w:t>220×16=3520</w:t>
      </w:r>
      <w:r w:rsidRPr="0038576C">
        <w:rPr>
          <w:rFonts w:asciiTheme="majorBidi" w:hAnsiTheme="majorBidi" w:cs="B Nazanin"/>
          <w:sz w:val="28"/>
          <w:szCs w:val="28"/>
          <w:lang w:val="en-US" w:bidi="fa-IR"/>
        </w:rPr>
        <w:t xml:space="preserve">VA  </w:t>
      </w:r>
      <w:r w:rsidRPr="0038576C">
        <w:rPr>
          <w:rFonts w:asciiTheme="majorBidi" w:hAnsiTheme="majorBidi" w:cs="B Nazanin" w:hint="cs"/>
          <w:sz w:val="28"/>
          <w:szCs w:val="28"/>
          <w:rtl/>
          <w:lang w:val="en-US" w:bidi="fa-IR"/>
        </w:rPr>
        <w:t xml:space="preserve"> توان تقریبی تلف شده</w:t>
      </w:r>
    </w:p>
    <w:p w:rsidR="00D345E3" w:rsidRPr="0038576C" w:rsidRDefault="00714073" w:rsidP="00CA55DB">
      <w:pPr>
        <w:rPr>
          <w:rFonts w:asciiTheme="majorBidi" w:hAnsiTheme="majorBidi" w:cstheme="majorBidi"/>
          <w:sz w:val="28"/>
          <w:szCs w:val="28"/>
          <w:lang w:val="en-US" w:bidi="fa-IR"/>
        </w:rPr>
      </w:pPr>
      <w:r>
        <w:rPr>
          <w:rFonts w:cs="B Nazanin"/>
          <w:sz w:val="28"/>
          <w:szCs w:val="28"/>
          <w:lang w:val="en-US" w:bidi="fa-IR"/>
        </w:rPr>
        <w:t xml:space="preserve"> </w:t>
      </w:r>
      <w:r w:rsidR="003D7729" w:rsidRPr="0038576C">
        <w:rPr>
          <w:rFonts w:cs="B Nazanin" w:hint="cs"/>
          <w:sz w:val="28"/>
          <w:szCs w:val="28"/>
          <w:rtl/>
          <w:lang w:val="en-US" w:bidi="fa-IR"/>
        </w:rPr>
        <w:t>3520</w:t>
      </w:r>
      <w:r w:rsidR="003D7729" w:rsidRPr="0038576C">
        <w:rPr>
          <w:rFonts w:ascii="Calibri" w:hAnsi="Calibri" w:cs="B Nazanin"/>
          <w:sz w:val="28"/>
          <w:szCs w:val="28"/>
          <w:rtl/>
          <w:lang w:val="en-US" w:bidi="fa-IR"/>
        </w:rPr>
        <w:t>×</w:t>
      </w:r>
      <w:r w:rsidR="003D7729" w:rsidRPr="0038576C">
        <w:rPr>
          <w:rFonts w:cs="B Nazanin" w:hint="cs"/>
          <w:sz w:val="28"/>
          <w:szCs w:val="28"/>
          <w:rtl/>
          <w:lang w:val="en-US" w:bidi="fa-IR"/>
        </w:rPr>
        <w:t xml:space="preserve">10 ساعت کار روشنایی در </w:t>
      </w:r>
      <w:r w:rsidR="003D7729">
        <w:rPr>
          <w:rFonts w:cs="B Nazanin" w:hint="cs"/>
          <w:sz w:val="28"/>
          <w:szCs w:val="28"/>
          <w:rtl/>
          <w:lang w:val="en-US" w:bidi="fa-IR"/>
        </w:rPr>
        <w:t xml:space="preserve">شبانه </w:t>
      </w:r>
      <w:r w:rsidR="003D7729" w:rsidRPr="0038576C">
        <w:rPr>
          <w:rFonts w:cs="B Nazanin" w:hint="cs"/>
          <w:sz w:val="28"/>
          <w:szCs w:val="28"/>
          <w:rtl/>
          <w:lang w:val="en-US" w:bidi="fa-IR"/>
        </w:rPr>
        <w:t>روز</w:t>
      </w:r>
      <w:r w:rsidR="0038576C">
        <w:rPr>
          <w:rFonts w:cs="B Nazanin"/>
          <w:sz w:val="28"/>
          <w:szCs w:val="28"/>
          <w:lang w:bidi="fa-IR"/>
        </w:rPr>
        <w:t xml:space="preserve">  </w:t>
      </w:r>
      <w:r w:rsidRPr="0038576C">
        <w:rPr>
          <w:rFonts w:cs="B Nazanin"/>
          <w:sz w:val="28"/>
          <w:szCs w:val="28"/>
          <w:lang w:val="en-US" w:bidi="fa-IR"/>
        </w:rPr>
        <w:t>=35200</w:t>
      </w:r>
      <w:r w:rsidRPr="0038576C">
        <w:rPr>
          <w:rFonts w:asciiTheme="majorBidi" w:hAnsiTheme="majorBidi" w:cs="B Nazanin"/>
          <w:sz w:val="28"/>
          <w:szCs w:val="28"/>
          <w:lang w:val="en-US" w:bidi="fa-IR"/>
        </w:rPr>
        <w:t>VA</w:t>
      </w:r>
      <w:r w:rsidR="0038576C">
        <w:rPr>
          <w:rFonts w:cs="B Nazanin"/>
          <w:sz w:val="28"/>
          <w:szCs w:val="28"/>
          <w:lang w:bidi="fa-IR"/>
        </w:rPr>
        <w:t xml:space="preserve">                        </w:t>
      </w:r>
    </w:p>
    <w:p w:rsidR="00D345E3" w:rsidRPr="00983503" w:rsidRDefault="00983503" w:rsidP="00714073">
      <w:pPr>
        <w:rPr>
          <w:rFonts w:cs="B Nazanin"/>
          <w:sz w:val="28"/>
          <w:szCs w:val="28"/>
          <w:lang w:val="en-US" w:bidi="fa-IR"/>
        </w:rPr>
      </w:pPr>
      <w:r w:rsidRPr="00983503">
        <w:rPr>
          <w:rFonts w:cs="B Nazanin"/>
          <w:sz w:val="28"/>
          <w:szCs w:val="28"/>
          <w:lang w:val="en-US" w:bidi="fa-IR"/>
        </w:rPr>
        <w:t>35200</w:t>
      </w:r>
      <w:r w:rsidR="00714073">
        <w:rPr>
          <w:rFonts w:cs="B Nazanin"/>
          <w:sz w:val="28"/>
          <w:szCs w:val="28"/>
          <w:lang w:val="en-US" w:bidi="fa-IR"/>
        </w:rPr>
        <w:t xml:space="preserve"> </w:t>
      </w:r>
      <w:r>
        <w:rPr>
          <w:rFonts w:cstheme="minorHAnsi"/>
          <w:sz w:val="28"/>
          <w:szCs w:val="28"/>
          <w:lang w:val="en-US" w:bidi="fa-IR"/>
        </w:rPr>
        <w:t>×</w:t>
      </w:r>
      <w:r w:rsidR="00714073">
        <w:rPr>
          <w:rFonts w:cs="B Nazanin"/>
          <w:sz w:val="28"/>
          <w:szCs w:val="28"/>
          <w:lang w:val="en-US" w:bidi="fa-IR"/>
        </w:rPr>
        <w:t xml:space="preserve">  </w:t>
      </w:r>
      <w:r w:rsidR="00714073">
        <w:rPr>
          <w:rFonts w:cs="B Nazanin" w:hint="cs"/>
          <w:sz w:val="28"/>
          <w:szCs w:val="28"/>
          <w:rtl/>
          <w:lang w:val="en-US" w:bidi="fa-IR"/>
        </w:rPr>
        <w:t xml:space="preserve"> روز کار در سال</w:t>
      </w:r>
      <w:r w:rsidR="00714073">
        <w:rPr>
          <w:rFonts w:cs="B Nazanin"/>
          <w:sz w:val="28"/>
          <w:szCs w:val="28"/>
          <w:lang w:val="en-US" w:bidi="fa-IR"/>
        </w:rPr>
        <w:t xml:space="preserve"> </w:t>
      </w:r>
      <w:r>
        <w:rPr>
          <w:rFonts w:cs="B Nazanin"/>
          <w:sz w:val="28"/>
          <w:szCs w:val="28"/>
          <w:lang w:val="en-US" w:bidi="fa-IR"/>
        </w:rPr>
        <w:t>365=12</w:t>
      </w:r>
      <w:r w:rsidR="00714073">
        <w:rPr>
          <w:rFonts w:cs="B Nazanin"/>
          <w:sz w:val="28"/>
          <w:szCs w:val="28"/>
          <w:lang w:val="en-US" w:bidi="fa-IR"/>
        </w:rPr>
        <w:t>,</w:t>
      </w:r>
      <w:r>
        <w:rPr>
          <w:rFonts w:cs="B Nazanin"/>
          <w:sz w:val="28"/>
          <w:szCs w:val="28"/>
          <w:lang w:val="en-US" w:bidi="fa-IR"/>
        </w:rPr>
        <w:t>848</w:t>
      </w:r>
      <w:r w:rsidR="00714073">
        <w:rPr>
          <w:rFonts w:cs="B Nazanin"/>
          <w:sz w:val="28"/>
          <w:szCs w:val="28"/>
          <w:lang w:val="en-US" w:bidi="fa-IR"/>
        </w:rPr>
        <w:t>,</w:t>
      </w:r>
      <w:r>
        <w:rPr>
          <w:rFonts w:cs="B Nazanin"/>
          <w:sz w:val="28"/>
          <w:szCs w:val="28"/>
          <w:lang w:val="en-US" w:bidi="fa-IR"/>
        </w:rPr>
        <w:t xml:space="preserve">000           </w:t>
      </w:r>
    </w:p>
    <w:p w:rsidR="00D345E3" w:rsidRDefault="00983503" w:rsidP="00714073">
      <w:pPr>
        <w:rPr>
          <w:rFonts w:cs="B Nazanin"/>
          <w:sz w:val="28"/>
          <w:szCs w:val="28"/>
          <w:lang w:val="en-US" w:bidi="fa-IR"/>
        </w:rPr>
      </w:pPr>
      <w:r w:rsidRPr="00983503">
        <w:rPr>
          <w:rFonts w:cs="B Nazanin"/>
          <w:sz w:val="28"/>
          <w:szCs w:val="28"/>
          <w:lang w:val="en-US" w:bidi="fa-IR"/>
        </w:rPr>
        <w:t>12</w:t>
      </w:r>
      <w:r w:rsidR="00714073">
        <w:rPr>
          <w:rFonts w:cs="B Nazanin"/>
          <w:sz w:val="28"/>
          <w:szCs w:val="28"/>
          <w:lang w:val="en-US" w:bidi="fa-IR"/>
        </w:rPr>
        <w:t>,</w:t>
      </w:r>
      <w:r w:rsidRPr="00983503">
        <w:rPr>
          <w:rFonts w:cs="B Nazanin"/>
          <w:sz w:val="28"/>
          <w:szCs w:val="28"/>
          <w:lang w:val="en-US" w:bidi="fa-IR"/>
        </w:rPr>
        <w:t>848</w:t>
      </w:r>
      <w:r w:rsidR="00714073">
        <w:rPr>
          <w:rFonts w:cs="B Nazanin"/>
          <w:sz w:val="28"/>
          <w:szCs w:val="28"/>
          <w:lang w:val="en-US" w:bidi="fa-IR"/>
        </w:rPr>
        <w:t>,</w:t>
      </w:r>
      <w:r w:rsidRPr="00983503">
        <w:rPr>
          <w:rFonts w:cs="B Nazanin"/>
          <w:sz w:val="28"/>
          <w:szCs w:val="28"/>
          <w:lang w:val="en-US" w:bidi="fa-IR"/>
        </w:rPr>
        <w:t>000</w:t>
      </w:r>
      <w:r w:rsidR="00714073">
        <w:rPr>
          <w:rFonts w:cs="B Nazanin"/>
          <w:sz w:val="28"/>
          <w:szCs w:val="28"/>
          <w:lang w:val="en-US" w:bidi="fa-IR"/>
        </w:rPr>
        <w:t xml:space="preserve"> </w:t>
      </w:r>
      <w:r w:rsidRPr="00983503">
        <w:rPr>
          <w:rFonts w:cstheme="minorHAnsi"/>
          <w:sz w:val="28"/>
          <w:szCs w:val="28"/>
          <w:lang w:val="en-US" w:bidi="fa-IR"/>
        </w:rPr>
        <w:t>÷</w:t>
      </w:r>
      <w:r w:rsidRPr="00983503">
        <w:rPr>
          <w:rFonts w:cs="B Nazanin"/>
          <w:sz w:val="28"/>
          <w:szCs w:val="28"/>
          <w:lang w:val="en-US" w:bidi="fa-IR"/>
        </w:rPr>
        <w:t>1000=12</w:t>
      </w:r>
      <w:r w:rsidR="00714073">
        <w:rPr>
          <w:rFonts w:cs="B Nazanin"/>
          <w:sz w:val="28"/>
          <w:szCs w:val="28"/>
          <w:lang w:val="en-US" w:bidi="fa-IR"/>
        </w:rPr>
        <w:t>,</w:t>
      </w:r>
      <w:r w:rsidRPr="00983503">
        <w:rPr>
          <w:rFonts w:cs="B Nazanin"/>
          <w:sz w:val="28"/>
          <w:szCs w:val="28"/>
          <w:lang w:val="en-US" w:bidi="fa-IR"/>
        </w:rPr>
        <w:t>848</w:t>
      </w:r>
      <w:r>
        <w:rPr>
          <w:rFonts w:cs="B Nazanin"/>
          <w:sz w:val="28"/>
          <w:szCs w:val="28"/>
          <w:lang w:val="en-US" w:bidi="fa-IR"/>
        </w:rPr>
        <w:t>KW</w:t>
      </w:r>
      <w:r w:rsidR="00CA55DB">
        <w:rPr>
          <w:rFonts w:cs="B Nazanin"/>
          <w:sz w:val="28"/>
          <w:szCs w:val="28"/>
          <w:lang w:val="en-US" w:bidi="fa-IR"/>
        </w:rPr>
        <w:t xml:space="preserve">                    </w:t>
      </w:r>
      <w:r>
        <w:rPr>
          <w:rFonts w:cs="B Nazanin"/>
          <w:sz w:val="28"/>
          <w:szCs w:val="28"/>
          <w:lang w:val="en-US" w:bidi="fa-IR"/>
        </w:rPr>
        <w:t xml:space="preserve"> </w:t>
      </w:r>
      <w:r>
        <w:rPr>
          <w:rFonts w:cs="B Nazanin" w:hint="cs"/>
          <w:sz w:val="28"/>
          <w:szCs w:val="28"/>
          <w:rtl/>
          <w:lang w:val="en-US" w:bidi="fa-IR"/>
        </w:rPr>
        <w:t xml:space="preserve"> </w:t>
      </w:r>
      <w:r>
        <w:rPr>
          <w:rFonts w:cs="B Nazanin"/>
          <w:sz w:val="28"/>
          <w:szCs w:val="28"/>
          <w:lang w:val="en-US" w:bidi="fa-IR"/>
        </w:rPr>
        <w:t>KW</w:t>
      </w:r>
      <w:r w:rsidR="00CA55DB">
        <w:rPr>
          <w:rFonts w:cs="B Nazanin" w:hint="cs"/>
          <w:sz w:val="28"/>
          <w:szCs w:val="28"/>
          <w:rtl/>
          <w:lang w:val="en-US" w:bidi="fa-IR"/>
        </w:rPr>
        <w:t xml:space="preserve">مقدار تقریبی نشت انرژی به </w:t>
      </w:r>
    </w:p>
    <w:p w:rsidR="005C6345" w:rsidRDefault="00983503" w:rsidP="005C6345">
      <w:pPr>
        <w:rPr>
          <w:rFonts w:cs="B Nazanin"/>
          <w:sz w:val="28"/>
          <w:szCs w:val="28"/>
          <w:rtl/>
          <w:lang w:val="en-US" w:bidi="fa-IR"/>
        </w:rPr>
      </w:pPr>
      <w:r>
        <w:rPr>
          <w:rFonts w:cs="B Nazanin"/>
          <w:sz w:val="28"/>
          <w:szCs w:val="28"/>
          <w:lang w:val="en-US" w:bidi="fa-IR"/>
        </w:rPr>
        <w:t>12</w:t>
      </w:r>
      <w:r w:rsidR="00714073">
        <w:rPr>
          <w:rFonts w:cs="B Nazanin"/>
          <w:sz w:val="28"/>
          <w:szCs w:val="28"/>
          <w:lang w:val="en-US" w:bidi="fa-IR"/>
        </w:rPr>
        <w:t>,</w:t>
      </w:r>
      <w:r>
        <w:rPr>
          <w:rFonts w:cs="B Nazanin"/>
          <w:sz w:val="28"/>
          <w:szCs w:val="28"/>
          <w:lang w:val="en-US" w:bidi="fa-IR"/>
        </w:rPr>
        <w:t>848</w:t>
      </w:r>
      <w:r w:rsidR="00714073">
        <w:rPr>
          <w:rFonts w:cs="B Nazanin"/>
          <w:sz w:val="28"/>
          <w:szCs w:val="28"/>
          <w:lang w:val="en-US" w:bidi="fa-IR"/>
        </w:rPr>
        <w:t xml:space="preserve"> </w:t>
      </w:r>
      <w:r>
        <w:rPr>
          <w:rFonts w:cstheme="minorHAnsi"/>
          <w:sz w:val="28"/>
          <w:szCs w:val="28"/>
          <w:lang w:val="en-US" w:bidi="fa-IR"/>
        </w:rPr>
        <w:t>×</w:t>
      </w:r>
      <w:r w:rsidR="00714073">
        <w:rPr>
          <w:rFonts w:cstheme="minorHAnsi"/>
          <w:sz w:val="28"/>
          <w:szCs w:val="28"/>
          <w:lang w:val="en-US" w:bidi="fa-IR"/>
        </w:rPr>
        <w:t xml:space="preserve"> </w:t>
      </w:r>
      <w:r>
        <w:rPr>
          <w:rFonts w:cs="B Nazanin"/>
          <w:sz w:val="28"/>
          <w:szCs w:val="28"/>
          <w:lang w:val="en-US" w:bidi="fa-IR"/>
        </w:rPr>
        <w:t>900</w:t>
      </w:r>
      <w:r w:rsidR="00714073">
        <w:rPr>
          <w:rFonts w:cs="B Nazanin"/>
          <w:sz w:val="28"/>
          <w:szCs w:val="28"/>
          <w:lang w:val="en-US" w:bidi="fa-IR"/>
        </w:rPr>
        <w:t xml:space="preserve"> Rail </w:t>
      </w:r>
      <w:r>
        <w:rPr>
          <w:rFonts w:cs="B Nazanin"/>
          <w:sz w:val="28"/>
          <w:szCs w:val="28"/>
          <w:lang w:val="en-US" w:bidi="fa-IR"/>
        </w:rPr>
        <w:t>=11</w:t>
      </w:r>
      <w:r w:rsidR="00714073">
        <w:rPr>
          <w:rFonts w:cs="B Nazanin"/>
          <w:sz w:val="28"/>
          <w:szCs w:val="28"/>
          <w:lang w:val="en-US" w:bidi="fa-IR"/>
        </w:rPr>
        <w:t>,</w:t>
      </w:r>
      <w:r>
        <w:rPr>
          <w:rFonts w:cs="B Nazanin"/>
          <w:sz w:val="28"/>
          <w:szCs w:val="28"/>
          <w:lang w:val="en-US" w:bidi="fa-IR"/>
        </w:rPr>
        <w:t>563</w:t>
      </w:r>
      <w:r w:rsidR="00714073">
        <w:rPr>
          <w:rFonts w:cs="B Nazanin"/>
          <w:sz w:val="28"/>
          <w:szCs w:val="28"/>
          <w:lang w:val="en-US" w:bidi="fa-IR"/>
        </w:rPr>
        <w:t>,</w:t>
      </w:r>
      <w:r>
        <w:rPr>
          <w:rFonts w:cs="B Nazanin"/>
          <w:sz w:val="28"/>
          <w:szCs w:val="28"/>
          <w:lang w:val="en-US" w:bidi="fa-IR"/>
        </w:rPr>
        <w:t>200R</w:t>
      </w:r>
      <w:r w:rsidR="00CA55DB">
        <w:rPr>
          <w:rFonts w:cs="B Nazanin"/>
          <w:sz w:val="28"/>
          <w:szCs w:val="28"/>
          <w:lang w:val="en-US" w:bidi="fa-IR"/>
        </w:rPr>
        <w:t xml:space="preserve">                </w:t>
      </w:r>
      <w:r>
        <w:rPr>
          <w:rFonts w:cs="B Nazanin" w:hint="cs"/>
          <w:sz w:val="28"/>
          <w:szCs w:val="28"/>
          <w:rtl/>
          <w:lang w:val="en-US" w:bidi="fa-IR"/>
        </w:rPr>
        <w:t xml:space="preserve"> جهت متوسط هر کیلو وات 900 ریال</w:t>
      </w:r>
      <w:r w:rsidR="00CA55DB">
        <w:rPr>
          <w:rFonts w:cs="B Nazanin"/>
          <w:sz w:val="28"/>
          <w:szCs w:val="28"/>
          <w:lang w:val="en-US" w:bidi="fa-IR"/>
        </w:rPr>
        <w:t xml:space="preserve">      </w:t>
      </w:r>
    </w:p>
    <w:p w:rsidR="00D345E3" w:rsidRDefault="00DD5078" w:rsidP="005C6345">
      <w:pPr>
        <w:bidi/>
        <w:jc w:val="lowKashida"/>
        <w:rPr>
          <w:rFonts w:cs="B Nazanin"/>
          <w:sz w:val="28"/>
          <w:szCs w:val="28"/>
          <w:rtl/>
          <w:lang w:val="en-US" w:bidi="fa-IR"/>
        </w:rPr>
      </w:pPr>
      <w:r>
        <w:rPr>
          <w:rFonts w:cs="B Nazanin" w:hint="cs"/>
          <w:sz w:val="28"/>
          <w:szCs w:val="28"/>
          <w:rtl/>
          <w:lang w:val="en-US" w:bidi="fa-IR"/>
        </w:rPr>
        <w:t xml:space="preserve">همانطور که مشخص است در طی یکسال فقط یک اشکال کوچک در کابلها یا اتصالات داخل پایه ها میتواند بالغ بر </w:t>
      </w:r>
      <w:r w:rsidRPr="00AD3CAC">
        <w:rPr>
          <w:rFonts w:cs="B Nazanin" w:hint="cs"/>
          <w:i/>
          <w:iCs/>
          <w:sz w:val="28"/>
          <w:szCs w:val="28"/>
          <w:rtl/>
          <w:lang w:val="en-US" w:bidi="fa-IR"/>
        </w:rPr>
        <w:t xml:space="preserve">ده میلیون ریال </w:t>
      </w:r>
      <w:r>
        <w:rPr>
          <w:rFonts w:cs="B Nazanin" w:hint="cs"/>
          <w:sz w:val="28"/>
          <w:szCs w:val="28"/>
          <w:rtl/>
          <w:lang w:val="en-US" w:bidi="fa-IR"/>
        </w:rPr>
        <w:t>اتلاف انرژی به همراه داشته باشد در صورتیکه در پارکها به علت تعمیرات و حفاری های مکرر بیش از چند</w:t>
      </w:r>
      <w:r w:rsidR="00AD3CAC">
        <w:rPr>
          <w:rFonts w:cs="B Nazanin" w:hint="cs"/>
          <w:sz w:val="28"/>
          <w:szCs w:val="28"/>
          <w:rtl/>
          <w:lang w:val="en-US" w:bidi="fa-IR"/>
        </w:rPr>
        <w:t>ین</w:t>
      </w:r>
      <w:r w:rsidR="000F426A">
        <w:rPr>
          <w:rFonts w:cs="B Nazanin" w:hint="cs"/>
          <w:sz w:val="28"/>
          <w:szCs w:val="28"/>
          <w:rtl/>
          <w:lang w:val="en-US" w:bidi="fa-IR"/>
        </w:rPr>
        <w:t xml:space="preserve"> نشت جریان وجود دارد.</w:t>
      </w:r>
    </w:p>
    <w:p w:rsidR="000F426A" w:rsidRPr="000F426A" w:rsidRDefault="000F426A" w:rsidP="000F426A">
      <w:pPr>
        <w:bidi/>
        <w:jc w:val="lowKashida"/>
        <w:rPr>
          <w:rFonts w:cs="B Nazanin"/>
          <w:sz w:val="28"/>
          <w:szCs w:val="28"/>
          <w:rtl/>
          <w:lang w:val="en-US" w:bidi="fa-IR"/>
        </w:rPr>
      </w:pPr>
    </w:p>
    <w:p w:rsidR="00BE751C" w:rsidRPr="00763618" w:rsidRDefault="005C6345" w:rsidP="00763618">
      <w:pPr>
        <w:bidi/>
        <w:jc w:val="lowKashida"/>
        <w:rPr>
          <w:rFonts w:cs="B Nazanin"/>
          <w:sz w:val="28"/>
          <w:szCs w:val="28"/>
          <w:lang w:val="en-US" w:bidi="fa-IR"/>
        </w:rPr>
      </w:pPr>
      <w:r>
        <w:rPr>
          <w:rFonts w:cs="B Nazanin"/>
          <w:noProof/>
          <w:sz w:val="28"/>
          <w:szCs w:val="28"/>
          <w:lang w:val="en-US"/>
        </w:rPr>
        <w:drawing>
          <wp:anchor distT="0" distB="0" distL="114300" distR="114300" simplePos="0" relativeHeight="251660288" behindDoc="1" locked="0" layoutInCell="1" allowOverlap="1" wp14:anchorId="38840476" wp14:editId="3BABEDB9">
            <wp:simplePos x="0" y="0"/>
            <wp:positionH relativeFrom="column">
              <wp:posOffset>48895</wp:posOffset>
            </wp:positionH>
            <wp:positionV relativeFrom="paragraph">
              <wp:posOffset>824865</wp:posOffset>
            </wp:positionV>
            <wp:extent cx="2647950" cy="1986280"/>
            <wp:effectExtent l="0" t="0" r="0" b="0"/>
            <wp:wrapThrough wrapText="bothSides">
              <wp:wrapPolygon edited="0">
                <wp:start x="0" y="0"/>
                <wp:lineTo x="0" y="21338"/>
                <wp:lineTo x="21445" y="21338"/>
                <wp:lineTo x="2144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1986280"/>
                    </a:xfrm>
                    <a:prstGeom prst="rect">
                      <a:avLst/>
                    </a:prstGeom>
                    <a:noFill/>
                  </pic:spPr>
                </pic:pic>
              </a:graphicData>
            </a:graphic>
            <wp14:sizeRelH relativeFrom="page">
              <wp14:pctWidth>0</wp14:pctWidth>
            </wp14:sizeRelH>
            <wp14:sizeRelV relativeFrom="page">
              <wp14:pctHeight>0</wp14:pctHeight>
            </wp14:sizeRelV>
          </wp:anchor>
        </w:drawing>
      </w:r>
      <w:r>
        <w:rPr>
          <w:rFonts w:cs="B Nazanin"/>
          <w:noProof/>
          <w:sz w:val="28"/>
          <w:szCs w:val="28"/>
          <w:lang w:val="en-US"/>
        </w:rPr>
        <w:drawing>
          <wp:anchor distT="0" distB="0" distL="114300" distR="114300" simplePos="0" relativeHeight="251661312" behindDoc="1" locked="0" layoutInCell="1" allowOverlap="1" wp14:anchorId="4DCB974A" wp14:editId="1677DDDB">
            <wp:simplePos x="0" y="0"/>
            <wp:positionH relativeFrom="column">
              <wp:posOffset>2830195</wp:posOffset>
            </wp:positionH>
            <wp:positionV relativeFrom="paragraph">
              <wp:posOffset>824230</wp:posOffset>
            </wp:positionV>
            <wp:extent cx="2703830" cy="2028825"/>
            <wp:effectExtent l="0" t="0" r="0" b="0"/>
            <wp:wrapThrough wrapText="bothSides">
              <wp:wrapPolygon edited="0">
                <wp:start x="0" y="0"/>
                <wp:lineTo x="0" y="21499"/>
                <wp:lineTo x="21458" y="21499"/>
                <wp:lineTo x="2145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3830" cy="2028825"/>
                    </a:xfrm>
                    <a:prstGeom prst="rect">
                      <a:avLst/>
                    </a:prstGeom>
                    <a:noFill/>
                  </pic:spPr>
                </pic:pic>
              </a:graphicData>
            </a:graphic>
            <wp14:sizeRelH relativeFrom="page">
              <wp14:pctWidth>0</wp14:pctWidth>
            </wp14:sizeRelH>
            <wp14:sizeRelV relativeFrom="page">
              <wp14:pctHeight>0</wp14:pctHeight>
            </wp14:sizeRelV>
          </wp:anchor>
        </w:drawing>
      </w:r>
      <w:r w:rsidR="000F426A">
        <w:rPr>
          <w:rFonts w:cs="B Nazanin" w:hint="cs"/>
          <w:sz w:val="28"/>
          <w:szCs w:val="28"/>
          <w:rtl/>
          <w:lang w:val="en-US" w:bidi="fa-IR"/>
        </w:rPr>
        <w:t xml:space="preserve">در نهایت علاوه بر جلوگیری از نشت انرژی این رله ها میتواند به عنوان پشتیبانی لازم در مورد سیستم ارتینگ و </w:t>
      </w:r>
      <w:r w:rsidR="000F426A" w:rsidRPr="00502A45">
        <w:rPr>
          <w:rFonts w:cs="B Nazanin" w:hint="cs"/>
          <w:i/>
          <w:iCs/>
          <w:sz w:val="28"/>
          <w:szCs w:val="28"/>
          <w:rtl/>
          <w:lang w:val="en-US" w:bidi="fa-IR"/>
        </w:rPr>
        <w:t>جلوگیری از برق گرفتگی</w:t>
      </w:r>
      <w:r w:rsidR="00763618">
        <w:rPr>
          <w:rFonts w:cs="B Nazanin" w:hint="cs"/>
          <w:sz w:val="28"/>
          <w:szCs w:val="28"/>
          <w:rtl/>
          <w:lang w:val="en-US" w:bidi="fa-IR"/>
        </w:rPr>
        <w:t>، مورد نظر قرار گیرد</w:t>
      </w:r>
      <w:r w:rsidR="00763618">
        <w:rPr>
          <w:rFonts w:cs="B Nazanin"/>
          <w:sz w:val="28"/>
          <w:szCs w:val="28"/>
          <w:lang w:val="en-US" w:bidi="fa-IR"/>
        </w:rPr>
        <w:t>.</w:t>
      </w:r>
      <w:bookmarkStart w:id="0" w:name="_GoBack"/>
      <w:bookmarkEnd w:id="0"/>
    </w:p>
    <w:sectPr w:rsidR="00BE751C" w:rsidRPr="00763618" w:rsidSect="00CF0F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F3" w:rsidRDefault="00C61BF3" w:rsidP="00CD175C">
      <w:pPr>
        <w:spacing w:after="0" w:line="240" w:lineRule="auto"/>
      </w:pPr>
      <w:r>
        <w:separator/>
      </w:r>
    </w:p>
  </w:endnote>
  <w:endnote w:type="continuationSeparator" w:id="0">
    <w:p w:rsidR="00C61BF3" w:rsidRDefault="00C61BF3" w:rsidP="00CD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F3" w:rsidRDefault="00C61BF3" w:rsidP="00CD175C">
      <w:pPr>
        <w:spacing w:after="0" w:line="240" w:lineRule="auto"/>
      </w:pPr>
      <w:r>
        <w:separator/>
      </w:r>
    </w:p>
  </w:footnote>
  <w:footnote w:type="continuationSeparator" w:id="0">
    <w:p w:rsidR="00C61BF3" w:rsidRDefault="00C61BF3" w:rsidP="00CD17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175C"/>
    <w:rsid w:val="000F426A"/>
    <w:rsid w:val="001A1706"/>
    <w:rsid w:val="0038576C"/>
    <w:rsid w:val="003D7729"/>
    <w:rsid w:val="00502A45"/>
    <w:rsid w:val="00596B49"/>
    <w:rsid w:val="005B7D8F"/>
    <w:rsid w:val="005C6345"/>
    <w:rsid w:val="00714073"/>
    <w:rsid w:val="00763618"/>
    <w:rsid w:val="00771AF4"/>
    <w:rsid w:val="00983503"/>
    <w:rsid w:val="00A53EE1"/>
    <w:rsid w:val="00AD3CAC"/>
    <w:rsid w:val="00B835DA"/>
    <w:rsid w:val="00BE751C"/>
    <w:rsid w:val="00C61BF3"/>
    <w:rsid w:val="00CA55DB"/>
    <w:rsid w:val="00CD175C"/>
    <w:rsid w:val="00CF0FBC"/>
    <w:rsid w:val="00D345E3"/>
    <w:rsid w:val="00DC63CA"/>
    <w:rsid w:val="00DD5078"/>
    <w:rsid w:val="00EF5E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17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175C"/>
  </w:style>
  <w:style w:type="paragraph" w:styleId="Footer">
    <w:name w:val="footer"/>
    <w:basedOn w:val="Normal"/>
    <w:link w:val="FooterChar"/>
    <w:uiPriority w:val="99"/>
    <w:semiHidden/>
    <w:unhideWhenUsed/>
    <w:rsid w:val="00CD17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175C"/>
  </w:style>
  <w:style w:type="paragraph" w:styleId="BalloonText">
    <w:name w:val="Balloon Text"/>
    <w:basedOn w:val="Normal"/>
    <w:link w:val="BalloonTextChar"/>
    <w:uiPriority w:val="99"/>
    <w:semiHidden/>
    <w:unhideWhenUsed/>
    <w:rsid w:val="001A1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C8443-164D-45E7-BA33-B1C1F760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356</Words>
  <Characters>2034</Characters>
  <Application>Microsoft Office Word</Application>
  <DocSecurity>0</DocSecurity>
  <Lines>16</Lines>
  <Paragraphs>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PARANDCO</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fatima</cp:lastModifiedBy>
  <cp:revision>7</cp:revision>
  <cp:lastPrinted>2014-02-25T20:41:00Z</cp:lastPrinted>
  <dcterms:created xsi:type="dcterms:W3CDTF">2014-02-25T19:38:00Z</dcterms:created>
  <dcterms:modified xsi:type="dcterms:W3CDTF">2014-02-25T20:42:00Z</dcterms:modified>
</cp:coreProperties>
</file>